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/>
          <w:color w:val="000000"/>
          <w:sz w:val="32"/>
        </w:rPr>
      </w:pPr>
      <w:r>
        <w:rPr>
          <w:rFonts w:hint="eastAsia" w:ascii="华文仿宋" w:hAnsi="华文仿宋" w:eastAsia="华文仿宋"/>
          <w:bCs/>
          <w:color w:val="000000"/>
          <w:sz w:val="32"/>
        </w:rPr>
        <w:t>附件4</w:t>
      </w:r>
    </w:p>
    <w:p>
      <w:pPr>
        <w:jc w:val="center"/>
        <w:rPr>
          <w:rFonts w:ascii="华文仿宋" w:hAnsi="华文仿宋" w:eastAsia="华文仿宋"/>
          <w:w w:val="80"/>
          <w:sz w:val="48"/>
          <w:szCs w:val="48"/>
        </w:rPr>
      </w:pPr>
    </w:p>
    <w:p>
      <w:pPr>
        <w:snapToGrid w:val="0"/>
        <w:jc w:val="center"/>
        <w:rPr>
          <w:rFonts w:ascii="华文中宋" w:hAnsi="华文中宋" w:eastAsia="华文中宋"/>
          <w:sz w:val="58"/>
          <w:szCs w:val="52"/>
        </w:rPr>
      </w:pPr>
      <w:bookmarkStart w:id="0" w:name="_GoBack"/>
      <w:r>
        <w:rPr>
          <w:rFonts w:hint="eastAsia" w:ascii="华文中宋" w:hAnsi="华文中宋" w:eastAsia="华文中宋"/>
          <w:sz w:val="58"/>
          <w:szCs w:val="52"/>
        </w:rPr>
        <w:t>湖南师范大学校企合作创新创业教育基地立项建设申报书</w:t>
      </w:r>
    </w:p>
    <w:bookmarkEnd w:id="0"/>
    <w:p>
      <w:pPr>
        <w:snapToGrid w:val="0"/>
        <w:rPr>
          <w:rFonts w:ascii="华文仿宋" w:hAnsi="华文仿宋" w:eastAsia="华文仿宋"/>
        </w:rPr>
      </w:pPr>
    </w:p>
    <w:p>
      <w:pPr>
        <w:snapToGrid w:val="0"/>
        <w:rPr>
          <w:rFonts w:ascii="华文仿宋" w:hAnsi="华文仿宋" w:eastAsia="华文仿宋"/>
        </w:rPr>
      </w:pPr>
    </w:p>
    <w:p>
      <w:pPr>
        <w:snapToGrid w:val="0"/>
        <w:rPr>
          <w:rFonts w:ascii="华文仿宋" w:hAnsi="华文仿宋" w:eastAsia="华文仿宋"/>
        </w:rPr>
      </w:pPr>
    </w:p>
    <w:p>
      <w:pPr>
        <w:snapToGrid w:val="0"/>
        <w:rPr>
          <w:rFonts w:ascii="华文仿宋" w:hAnsi="华文仿宋" w:eastAsia="华文仿宋"/>
        </w:rPr>
      </w:pPr>
    </w:p>
    <w:p>
      <w:pPr>
        <w:snapToGrid w:val="0"/>
        <w:rPr>
          <w:rFonts w:ascii="华文仿宋" w:hAnsi="华文仿宋" w:eastAsia="华文仿宋"/>
        </w:rPr>
      </w:pPr>
    </w:p>
    <w:p>
      <w:pPr>
        <w:snapToGrid w:val="0"/>
        <w:rPr>
          <w:rFonts w:ascii="华文仿宋" w:hAnsi="华文仿宋" w:eastAsia="华文仿宋"/>
        </w:rPr>
      </w:pPr>
    </w:p>
    <w:tbl>
      <w:tblPr>
        <w:tblStyle w:val="3"/>
        <w:tblW w:w="72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52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93" w:type="dxa"/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/>
                <w:kern w:val="0"/>
                <w:sz w:val="40"/>
                <w:szCs w:val="28"/>
              </w:rPr>
            </w:pPr>
            <w:r>
              <w:rPr>
                <w:rFonts w:ascii="华文仿宋" w:hAnsi="华文仿宋" w:eastAsia="华文仿宋"/>
                <w:kern w:val="0"/>
                <w:sz w:val="40"/>
                <w:szCs w:val="28"/>
              </w:rPr>
              <w:t>基地名称</w:t>
            </w:r>
          </w:p>
        </w:tc>
        <w:tc>
          <w:tcPr>
            <w:tcW w:w="526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华文仿宋" w:hAnsi="华文仿宋" w:eastAsia="华文仿宋"/>
                <w:kern w:val="0"/>
                <w:sz w:val="4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93" w:type="dxa"/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/>
                <w:kern w:val="0"/>
                <w:sz w:val="40"/>
                <w:szCs w:val="28"/>
              </w:rPr>
            </w:pPr>
            <w:r>
              <w:rPr>
                <w:rFonts w:ascii="华文仿宋" w:hAnsi="华文仿宋" w:eastAsia="华文仿宋"/>
                <w:kern w:val="0"/>
                <w:sz w:val="40"/>
                <w:szCs w:val="28"/>
              </w:rPr>
              <w:t>申报</w:t>
            </w:r>
            <w:r>
              <w:rPr>
                <w:rFonts w:hint="eastAsia" w:ascii="华文仿宋" w:hAnsi="华文仿宋" w:eastAsia="华文仿宋"/>
                <w:kern w:val="0"/>
                <w:sz w:val="40"/>
                <w:szCs w:val="28"/>
              </w:rPr>
              <w:t>学院</w:t>
            </w:r>
          </w:p>
        </w:tc>
        <w:tc>
          <w:tcPr>
            <w:tcW w:w="52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华文仿宋" w:hAnsi="华文仿宋" w:eastAsia="华文仿宋"/>
                <w:kern w:val="0"/>
                <w:sz w:val="4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93" w:type="dxa"/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/>
                <w:kern w:val="0"/>
                <w:sz w:val="40"/>
                <w:szCs w:val="28"/>
              </w:rPr>
            </w:pPr>
            <w:r>
              <w:rPr>
                <w:rFonts w:ascii="华文仿宋" w:hAnsi="华文仿宋" w:eastAsia="华文仿宋"/>
                <w:kern w:val="0"/>
                <w:sz w:val="40"/>
                <w:szCs w:val="28"/>
              </w:rPr>
              <w:t>合作企业</w:t>
            </w:r>
          </w:p>
        </w:tc>
        <w:tc>
          <w:tcPr>
            <w:tcW w:w="52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华文仿宋" w:hAnsi="华文仿宋" w:eastAsia="华文仿宋"/>
                <w:kern w:val="0"/>
                <w:sz w:val="4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93" w:type="dxa"/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/>
                <w:kern w:val="0"/>
                <w:sz w:val="40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40"/>
                <w:szCs w:val="28"/>
              </w:rPr>
              <w:t>负 责</w:t>
            </w:r>
            <w:r>
              <w:rPr>
                <w:rFonts w:ascii="华文仿宋" w:hAnsi="华文仿宋" w:eastAsia="华文仿宋"/>
                <w:kern w:val="0"/>
                <w:sz w:val="40"/>
                <w:szCs w:val="28"/>
              </w:rPr>
              <w:t xml:space="preserve"> 人</w:t>
            </w:r>
          </w:p>
        </w:tc>
        <w:tc>
          <w:tcPr>
            <w:tcW w:w="52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华文仿宋" w:hAnsi="华文仿宋" w:eastAsia="华文仿宋"/>
                <w:kern w:val="0"/>
                <w:sz w:val="4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93" w:type="dxa"/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/>
                <w:kern w:val="0"/>
                <w:sz w:val="40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40"/>
                <w:szCs w:val="28"/>
              </w:rPr>
              <w:t>所属专业</w:t>
            </w:r>
          </w:p>
        </w:tc>
        <w:tc>
          <w:tcPr>
            <w:tcW w:w="52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华文仿宋" w:hAnsi="华文仿宋" w:eastAsia="华文仿宋"/>
                <w:kern w:val="0"/>
                <w:sz w:val="40"/>
                <w:szCs w:val="28"/>
              </w:rPr>
            </w:pPr>
          </w:p>
        </w:tc>
      </w:tr>
    </w:tbl>
    <w:p>
      <w:pPr>
        <w:snapToGrid w:val="0"/>
        <w:ind w:firstLine="600"/>
        <w:rPr>
          <w:rFonts w:ascii="华文仿宋" w:hAnsi="华文仿宋" w:eastAsia="华文仿宋"/>
          <w:sz w:val="28"/>
        </w:rPr>
      </w:pPr>
    </w:p>
    <w:p>
      <w:pPr>
        <w:snapToGrid w:val="0"/>
        <w:ind w:firstLine="600"/>
        <w:rPr>
          <w:rFonts w:ascii="华文仿宋" w:hAnsi="华文仿宋" w:eastAsia="华文仿宋"/>
        </w:rPr>
      </w:pPr>
    </w:p>
    <w:p>
      <w:pPr>
        <w:snapToGrid w:val="0"/>
        <w:rPr>
          <w:rFonts w:ascii="华文仿宋" w:hAnsi="华文仿宋" w:eastAsia="华文仿宋"/>
        </w:rPr>
      </w:pPr>
    </w:p>
    <w:p>
      <w:pPr>
        <w:snapToGrid w:val="0"/>
        <w:ind w:firstLine="600"/>
        <w:rPr>
          <w:rFonts w:hint="eastAsia" w:ascii="华文仿宋" w:hAnsi="华文仿宋" w:eastAsia="华文仿宋"/>
        </w:rPr>
      </w:pPr>
    </w:p>
    <w:p>
      <w:pPr>
        <w:snapToGrid w:val="0"/>
        <w:ind w:firstLine="600"/>
        <w:rPr>
          <w:rFonts w:hint="eastAsia" w:ascii="华文仿宋" w:hAnsi="华文仿宋" w:eastAsia="华文仿宋"/>
        </w:rPr>
      </w:pPr>
    </w:p>
    <w:p>
      <w:pPr>
        <w:snapToGrid w:val="0"/>
        <w:ind w:firstLine="600"/>
        <w:rPr>
          <w:rFonts w:hint="eastAsia" w:ascii="华文仿宋" w:hAnsi="华文仿宋" w:eastAsia="华文仿宋"/>
        </w:rPr>
      </w:pPr>
    </w:p>
    <w:p>
      <w:pPr>
        <w:snapToGrid w:val="0"/>
        <w:ind w:firstLine="600"/>
        <w:rPr>
          <w:rFonts w:hint="eastAsia" w:ascii="华文仿宋" w:hAnsi="华文仿宋" w:eastAsia="华文仿宋"/>
        </w:rPr>
      </w:pPr>
    </w:p>
    <w:p>
      <w:pPr>
        <w:snapToGrid w:val="0"/>
        <w:ind w:firstLine="600"/>
        <w:rPr>
          <w:rFonts w:hint="eastAsia" w:ascii="华文仿宋" w:hAnsi="华文仿宋" w:eastAsia="华文仿宋"/>
        </w:rPr>
      </w:pPr>
    </w:p>
    <w:p>
      <w:pPr>
        <w:snapToGrid w:val="0"/>
        <w:ind w:firstLine="600"/>
        <w:rPr>
          <w:rFonts w:hint="eastAsia" w:ascii="华文仿宋" w:hAnsi="华文仿宋" w:eastAsia="华文仿宋"/>
        </w:rPr>
      </w:pPr>
    </w:p>
    <w:p>
      <w:pPr>
        <w:snapToGrid w:val="0"/>
        <w:ind w:firstLine="600"/>
        <w:rPr>
          <w:rFonts w:hint="eastAsia" w:ascii="华文仿宋" w:hAnsi="华文仿宋" w:eastAsia="华文仿宋"/>
        </w:rPr>
      </w:pPr>
    </w:p>
    <w:p>
      <w:pPr>
        <w:snapToGrid w:val="0"/>
        <w:ind w:firstLine="600"/>
        <w:rPr>
          <w:rFonts w:hint="eastAsia" w:ascii="华文仿宋" w:hAnsi="华文仿宋" w:eastAsia="华文仿宋"/>
        </w:rPr>
      </w:pPr>
    </w:p>
    <w:p>
      <w:pPr>
        <w:snapToGrid w:val="0"/>
        <w:ind w:firstLine="600"/>
        <w:rPr>
          <w:rFonts w:hint="eastAsia" w:ascii="华文仿宋" w:hAnsi="华文仿宋" w:eastAsia="华文仿宋"/>
        </w:rPr>
      </w:pPr>
    </w:p>
    <w:p>
      <w:pPr>
        <w:snapToGrid w:val="0"/>
        <w:ind w:firstLine="600"/>
        <w:rPr>
          <w:rFonts w:ascii="华文仿宋" w:hAnsi="华文仿宋" w:eastAsia="华文仿宋"/>
        </w:rPr>
      </w:pPr>
    </w:p>
    <w:p>
      <w:pPr>
        <w:snapToGrid w:val="0"/>
        <w:ind w:firstLine="600"/>
        <w:rPr>
          <w:rFonts w:ascii="华文仿宋" w:hAnsi="华文仿宋" w:eastAsia="华文仿宋"/>
        </w:rPr>
      </w:pPr>
    </w:p>
    <w:p>
      <w:pPr>
        <w:jc w:val="center"/>
        <w:rPr>
          <w:rFonts w:hint="eastAsia" w:ascii="华文仿宋" w:hAnsi="华文仿宋" w:eastAsia="华文仿宋"/>
          <w:b/>
          <w:sz w:val="36"/>
        </w:rPr>
      </w:pPr>
      <w:r>
        <w:rPr>
          <w:rFonts w:hint="eastAsia" w:ascii="华文仿宋" w:hAnsi="华文仿宋" w:eastAsia="华文仿宋"/>
          <w:b/>
          <w:sz w:val="36"/>
        </w:rPr>
        <w:t>创新创业教育办公室制</w:t>
      </w:r>
    </w:p>
    <w:p>
      <w:pPr>
        <w:jc w:val="center"/>
        <w:rPr>
          <w:rFonts w:hint="eastAsia" w:ascii="华文仿宋" w:hAnsi="华文仿宋" w:eastAsia="华文仿宋"/>
          <w:b/>
          <w:sz w:val="36"/>
        </w:rPr>
      </w:pPr>
    </w:p>
    <w:tbl>
      <w:tblPr>
        <w:tblStyle w:val="3"/>
        <w:tblW w:w="89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313"/>
        <w:gridCol w:w="2183"/>
        <w:gridCol w:w="1220"/>
        <w:gridCol w:w="3544"/>
        <w:gridCol w:w="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ascii="华文仿宋" w:hAnsi="华文仿宋" w:eastAsia="华文仿宋"/>
                <w:kern w:val="0"/>
                <w:sz w:val="24"/>
              </w:rPr>
              <w:t>基  地  名  称</w:t>
            </w:r>
          </w:p>
        </w:tc>
        <w:tc>
          <w:tcPr>
            <w:tcW w:w="7004" w:type="dxa"/>
            <w:gridSpan w:val="4"/>
            <w:vAlign w:val="center"/>
          </w:tcPr>
          <w:p>
            <w:pPr>
              <w:snapToGrid w:val="0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面向</w:t>
            </w:r>
            <w:r>
              <w:rPr>
                <w:rFonts w:ascii="华文仿宋" w:hAnsi="华文仿宋" w:eastAsia="华文仿宋"/>
                <w:kern w:val="0"/>
                <w:sz w:val="24"/>
              </w:rPr>
              <w:t>专业</w:t>
            </w:r>
          </w:p>
        </w:tc>
        <w:tc>
          <w:tcPr>
            <w:tcW w:w="7004" w:type="dxa"/>
            <w:gridSpan w:val="4"/>
            <w:vAlign w:val="center"/>
          </w:tcPr>
          <w:p>
            <w:pPr>
              <w:snapToGrid w:val="0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ascii="华文仿宋" w:hAnsi="华文仿宋" w:eastAsia="华文仿宋"/>
                <w:kern w:val="0"/>
                <w:sz w:val="24"/>
              </w:rPr>
              <w:t>基地高校负责人</w:t>
            </w:r>
          </w:p>
        </w:tc>
        <w:tc>
          <w:tcPr>
            <w:tcW w:w="2183" w:type="dxa"/>
            <w:vAlign w:val="center"/>
          </w:tcPr>
          <w:p>
            <w:pPr>
              <w:snapToGrid w:val="0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ascii="华文仿宋" w:hAnsi="华文仿宋" w:eastAsia="华文仿宋"/>
                <w:kern w:val="0"/>
                <w:sz w:val="24"/>
              </w:rPr>
              <w:t>职    务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snapToGrid w:val="0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ascii="华文仿宋" w:hAnsi="华文仿宋" w:eastAsia="华文仿宋"/>
                <w:kern w:val="0"/>
                <w:sz w:val="24"/>
              </w:rPr>
              <w:t>联  系  电  话</w:t>
            </w:r>
          </w:p>
        </w:tc>
        <w:tc>
          <w:tcPr>
            <w:tcW w:w="2183" w:type="dxa"/>
            <w:vAlign w:val="center"/>
          </w:tcPr>
          <w:p>
            <w:pPr>
              <w:snapToGrid w:val="0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ascii="华文仿宋" w:hAnsi="华文仿宋" w:eastAsia="华文仿宋"/>
                <w:kern w:val="0"/>
                <w:sz w:val="24"/>
              </w:rPr>
              <w:t>电子邮箱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snapToGrid w:val="0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ascii="华文仿宋" w:hAnsi="华文仿宋" w:eastAsia="华文仿宋"/>
                <w:kern w:val="0"/>
                <w:sz w:val="24"/>
              </w:rPr>
              <w:t>基地企业负责人</w:t>
            </w:r>
          </w:p>
        </w:tc>
        <w:tc>
          <w:tcPr>
            <w:tcW w:w="2183" w:type="dxa"/>
            <w:vAlign w:val="center"/>
          </w:tcPr>
          <w:p>
            <w:pPr>
              <w:snapToGrid w:val="0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ascii="华文仿宋" w:hAnsi="华文仿宋" w:eastAsia="华文仿宋"/>
                <w:kern w:val="0"/>
                <w:sz w:val="24"/>
              </w:rPr>
              <w:t>职    务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snapToGrid w:val="0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ascii="华文仿宋" w:hAnsi="华文仿宋" w:eastAsia="华文仿宋"/>
                <w:kern w:val="0"/>
                <w:sz w:val="24"/>
              </w:rPr>
              <w:t>联  系  电  话</w:t>
            </w:r>
          </w:p>
        </w:tc>
        <w:tc>
          <w:tcPr>
            <w:tcW w:w="2183" w:type="dxa"/>
            <w:vAlign w:val="center"/>
          </w:tcPr>
          <w:p>
            <w:pPr>
              <w:snapToGrid w:val="0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ascii="华文仿宋" w:hAnsi="华文仿宋" w:eastAsia="华文仿宋"/>
                <w:kern w:val="0"/>
                <w:sz w:val="24"/>
              </w:rPr>
              <w:t>电子邮箱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snapToGrid w:val="0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8" w:hRule="atLeast"/>
          <w:jc w:val="center"/>
        </w:trPr>
        <w:tc>
          <w:tcPr>
            <w:tcW w:w="8983" w:type="dxa"/>
            <w:gridSpan w:val="6"/>
            <w:vAlign w:val="top"/>
          </w:tcPr>
          <w:p>
            <w:pPr>
              <w:snapToGrid w:val="0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1.所属学科</w:t>
            </w:r>
            <w:r>
              <w:rPr>
                <w:rFonts w:ascii="华文仿宋" w:hAnsi="华文仿宋" w:eastAsia="华文仿宋"/>
                <w:kern w:val="0"/>
                <w:sz w:val="24"/>
              </w:rPr>
              <w:t>专业简介</w:t>
            </w:r>
          </w:p>
          <w:p>
            <w:pPr>
              <w:snapToGrid w:val="0"/>
              <w:rPr>
                <w:rFonts w:ascii="华文仿宋" w:hAnsi="华文仿宋" w:eastAsia="华文仿宋"/>
                <w:kern w:val="0"/>
                <w:sz w:val="24"/>
              </w:rPr>
            </w:pPr>
          </w:p>
          <w:p>
            <w:pPr>
              <w:snapToGrid w:val="0"/>
              <w:rPr>
                <w:rFonts w:ascii="华文仿宋" w:hAnsi="华文仿宋" w:eastAsia="华文仿宋"/>
                <w:kern w:val="0"/>
                <w:sz w:val="24"/>
              </w:rPr>
            </w:pPr>
          </w:p>
          <w:p>
            <w:pPr>
              <w:snapToGrid w:val="0"/>
              <w:rPr>
                <w:rFonts w:ascii="华文仿宋" w:hAnsi="华文仿宋" w:eastAsia="华文仿宋"/>
                <w:kern w:val="0"/>
                <w:sz w:val="24"/>
              </w:rPr>
            </w:pPr>
          </w:p>
          <w:p>
            <w:pPr>
              <w:snapToGrid w:val="0"/>
              <w:rPr>
                <w:rFonts w:ascii="华文仿宋" w:hAnsi="华文仿宋" w:eastAsia="华文仿宋"/>
                <w:kern w:val="0"/>
                <w:sz w:val="24"/>
              </w:rPr>
            </w:pPr>
          </w:p>
          <w:p>
            <w:pPr>
              <w:snapToGrid w:val="0"/>
              <w:rPr>
                <w:rFonts w:ascii="华文仿宋" w:hAnsi="华文仿宋" w:eastAsia="华文仿宋"/>
                <w:kern w:val="0"/>
                <w:sz w:val="24"/>
              </w:rPr>
            </w:pPr>
          </w:p>
          <w:p>
            <w:pPr>
              <w:snapToGrid w:val="0"/>
              <w:rPr>
                <w:rFonts w:ascii="华文仿宋" w:hAnsi="华文仿宋" w:eastAsia="华文仿宋"/>
                <w:kern w:val="0"/>
                <w:sz w:val="24"/>
              </w:rPr>
            </w:pPr>
          </w:p>
          <w:p>
            <w:pPr>
              <w:snapToGrid w:val="0"/>
              <w:rPr>
                <w:rFonts w:ascii="华文仿宋" w:hAnsi="华文仿宋" w:eastAsia="华文仿宋"/>
                <w:kern w:val="0"/>
                <w:sz w:val="24"/>
              </w:rPr>
            </w:pPr>
          </w:p>
          <w:p>
            <w:pPr>
              <w:snapToGrid w:val="0"/>
              <w:rPr>
                <w:rFonts w:ascii="华文仿宋" w:hAnsi="华文仿宋" w:eastAsia="华文仿宋"/>
                <w:kern w:val="0"/>
                <w:sz w:val="24"/>
              </w:rPr>
            </w:pPr>
          </w:p>
          <w:p>
            <w:pPr>
              <w:snapToGrid w:val="0"/>
              <w:rPr>
                <w:rFonts w:ascii="华文仿宋" w:hAnsi="华文仿宋" w:eastAsia="华文仿宋"/>
                <w:kern w:val="0"/>
                <w:sz w:val="24"/>
              </w:rPr>
            </w:pPr>
          </w:p>
          <w:p>
            <w:pPr>
              <w:snapToGrid w:val="0"/>
              <w:rPr>
                <w:rFonts w:ascii="华文仿宋" w:hAnsi="华文仿宋" w:eastAsia="华文仿宋"/>
                <w:kern w:val="0"/>
                <w:sz w:val="24"/>
              </w:rPr>
            </w:pPr>
          </w:p>
          <w:p>
            <w:pPr>
              <w:snapToGrid w:val="0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0" w:hRule="atLeast"/>
          <w:jc w:val="center"/>
        </w:trPr>
        <w:tc>
          <w:tcPr>
            <w:tcW w:w="8983" w:type="dxa"/>
            <w:gridSpan w:val="6"/>
            <w:vAlign w:val="top"/>
          </w:tcPr>
          <w:p>
            <w:pPr>
              <w:snapToGrid w:val="0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2.合作</w:t>
            </w:r>
            <w:r>
              <w:rPr>
                <w:rFonts w:ascii="华文仿宋" w:hAnsi="华文仿宋" w:eastAsia="华文仿宋"/>
                <w:kern w:val="0"/>
                <w:sz w:val="24"/>
              </w:rPr>
              <w:t>企业简介（包括企业规模、企业在行业的优势、社会信誉、技术能力、管理制度、学生管理、实习实训项目和参与教学、鼓励员工进修等方面）</w:t>
            </w:r>
          </w:p>
          <w:p>
            <w:pPr>
              <w:snapToGrid w:val="0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  <w:jc w:val="center"/>
        </w:trPr>
        <w:tc>
          <w:tcPr>
            <w:tcW w:w="8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3.</w:t>
            </w:r>
            <w:r>
              <w:rPr>
                <w:rFonts w:ascii="华文仿宋" w:hAnsi="华文仿宋" w:eastAsia="华文仿宋"/>
                <w:kern w:val="0"/>
                <w:sz w:val="24"/>
              </w:rPr>
              <w:t>基地</w:t>
            </w:r>
            <w:r>
              <w:rPr>
                <w:rFonts w:hint="eastAsia" w:ascii="华文仿宋" w:hAnsi="华文仿宋" w:eastAsia="华文仿宋"/>
                <w:kern w:val="0"/>
                <w:sz w:val="24"/>
              </w:rPr>
              <w:t>建设进展</w:t>
            </w:r>
            <w:r>
              <w:rPr>
                <w:rFonts w:ascii="华文仿宋" w:hAnsi="华文仿宋" w:eastAsia="华文仿宋"/>
                <w:kern w:val="0"/>
                <w:sz w:val="24"/>
              </w:rPr>
              <w:t>情况（包括基地运行管理模式、制度建设、教学文件、实践教学环节及安排、现有设施设备和教学资源、毕业设计（论文）课题、教学效果及评价、师资队伍、学习生活条件等方面）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1" w:hRule="atLeast"/>
          <w:jc w:val="center"/>
        </w:trPr>
        <w:tc>
          <w:tcPr>
            <w:tcW w:w="8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4.</w:t>
            </w:r>
            <w:r>
              <w:rPr>
                <w:rFonts w:ascii="华文仿宋" w:hAnsi="华文仿宋" w:eastAsia="华文仿宋"/>
                <w:kern w:val="0"/>
                <w:sz w:val="24"/>
              </w:rPr>
              <w:t>基地建设规划要点（包括基地建设目标、建设思路、建设内容、预期成效等方面）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1" w:hRule="atLeast"/>
          <w:jc w:val="center"/>
        </w:trPr>
        <w:tc>
          <w:tcPr>
            <w:tcW w:w="8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5. 主要</w:t>
            </w:r>
            <w:r>
              <w:rPr>
                <w:rFonts w:ascii="华文仿宋" w:hAnsi="华文仿宋" w:eastAsia="华文仿宋"/>
                <w:kern w:val="0"/>
                <w:sz w:val="24"/>
              </w:rPr>
              <w:t>保障措施</w:t>
            </w:r>
            <w:r>
              <w:rPr>
                <w:rFonts w:hint="eastAsia" w:ascii="华文仿宋" w:hAnsi="华文仿宋" w:eastAsia="华文仿宋"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1" w:hRule="atLeast"/>
          <w:jc w:val="center"/>
        </w:trPr>
        <w:tc>
          <w:tcPr>
            <w:tcW w:w="8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ascii="华文仿宋" w:hAnsi="华文仿宋" w:eastAsia="华文仿宋"/>
                <w:kern w:val="0"/>
                <w:sz w:val="24"/>
              </w:rPr>
              <w:t>6</w:t>
            </w:r>
            <w:r>
              <w:rPr>
                <w:rFonts w:hint="eastAsia" w:ascii="华文仿宋" w:hAnsi="华文仿宋" w:eastAsia="华文仿宋"/>
                <w:kern w:val="0"/>
                <w:sz w:val="24"/>
              </w:rPr>
              <w:t>. 创新创业</w:t>
            </w:r>
            <w:r>
              <w:rPr>
                <w:rFonts w:ascii="华文仿宋" w:hAnsi="华文仿宋" w:eastAsia="华文仿宋"/>
                <w:kern w:val="0"/>
                <w:sz w:val="24"/>
              </w:rPr>
              <w:t>训练项目：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1" w:hRule="atLeast"/>
          <w:jc w:val="center"/>
        </w:trPr>
        <w:tc>
          <w:tcPr>
            <w:tcW w:w="8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ascii="华文仿宋" w:hAnsi="华文仿宋" w:eastAsia="华文仿宋"/>
                <w:kern w:val="0"/>
                <w:sz w:val="24"/>
              </w:rPr>
              <w:t>7</w:t>
            </w:r>
            <w:r>
              <w:rPr>
                <w:rFonts w:hint="eastAsia" w:ascii="华文仿宋" w:hAnsi="华文仿宋" w:eastAsia="华文仿宋"/>
                <w:kern w:val="0"/>
                <w:sz w:val="24"/>
              </w:rPr>
              <w:t>.建设</w:t>
            </w:r>
            <w:r>
              <w:rPr>
                <w:rFonts w:ascii="华文仿宋" w:hAnsi="华文仿宋" w:eastAsia="华文仿宋"/>
                <w:kern w:val="0"/>
                <w:sz w:val="24"/>
              </w:rPr>
              <w:t>经费预算：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511" w:hRule="atLeast"/>
          <w:jc w:val="center"/>
        </w:trPr>
        <w:tc>
          <w:tcPr>
            <w:tcW w:w="666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kern w:val="0"/>
                <w:sz w:val="24"/>
                <w:szCs w:val="24"/>
              </w:rPr>
              <w:t>学</w:t>
            </w: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</w:rPr>
              <w:t>院</w:t>
            </w:r>
          </w:p>
          <w:p>
            <w:pPr>
              <w:snapToGrid w:val="0"/>
              <w:jc w:val="center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kern w:val="0"/>
                <w:sz w:val="24"/>
                <w:szCs w:val="24"/>
              </w:rPr>
              <w:t>推荐</w:t>
            </w:r>
          </w:p>
          <w:p>
            <w:pPr>
              <w:snapToGrid w:val="0"/>
              <w:jc w:val="center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kern w:val="0"/>
                <w:sz w:val="24"/>
                <w:szCs w:val="24"/>
              </w:rPr>
              <w:t>意见</w:t>
            </w:r>
          </w:p>
        </w:tc>
        <w:tc>
          <w:tcPr>
            <w:tcW w:w="8260" w:type="dxa"/>
            <w:gridSpan w:val="4"/>
            <w:vAlign w:val="bottom"/>
          </w:tcPr>
          <w:p>
            <w:pPr>
              <w:ind w:firstLine="3856" w:firstLineChars="1607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kern w:val="0"/>
                <w:sz w:val="24"/>
                <w:szCs w:val="24"/>
              </w:rPr>
              <w:t>学</w:t>
            </w: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</w:rPr>
              <w:t>院负责人</w:t>
            </w:r>
            <w:r>
              <w:rPr>
                <w:rFonts w:ascii="华文仿宋" w:hAnsi="华文仿宋" w:eastAsia="华文仿宋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</w:rPr>
              <w:t>（盖章）</w:t>
            </w:r>
            <w:r>
              <w:rPr>
                <w:rFonts w:ascii="华文仿宋" w:hAnsi="华文仿宋" w:eastAsia="华文仿宋"/>
                <w:kern w:val="0"/>
                <w:sz w:val="24"/>
                <w:szCs w:val="24"/>
              </w:rPr>
              <w:t>：</w:t>
            </w:r>
          </w:p>
          <w:p>
            <w:pPr>
              <w:ind w:firstLine="4680" w:firstLineChars="1950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kern w:val="0"/>
                <w:sz w:val="24"/>
                <w:szCs w:val="24"/>
              </w:rPr>
              <w:t xml:space="preserve">年   </w:t>
            </w: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/>
                <w:kern w:val="0"/>
                <w:sz w:val="24"/>
                <w:szCs w:val="24"/>
              </w:rPr>
              <w:t xml:space="preserve">月   </w:t>
            </w: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530" w:hRule="atLeast"/>
          <w:jc w:val="center"/>
        </w:trPr>
        <w:tc>
          <w:tcPr>
            <w:tcW w:w="666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kern w:val="0"/>
                <w:sz w:val="24"/>
                <w:szCs w:val="24"/>
              </w:rPr>
              <w:t>企业</w:t>
            </w:r>
          </w:p>
          <w:p>
            <w:pPr>
              <w:snapToGrid w:val="0"/>
              <w:jc w:val="center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kern w:val="0"/>
                <w:sz w:val="24"/>
                <w:szCs w:val="24"/>
              </w:rPr>
              <w:t>推荐</w:t>
            </w:r>
          </w:p>
          <w:p>
            <w:pPr>
              <w:snapToGrid w:val="0"/>
              <w:jc w:val="center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kern w:val="0"/>
                <w:sz w:val="24"/>
                <w:szCs w:val="24"/>
              </w:rPr>
              <w:t>意见</w:t>
            </w:r>
          </w:p>
        </w:tc>
        <w:tc>
          <w:tcPr>
            <w:tcW w:w="8260" w:type="dxa"/>
            <w:gridSpan w:val="4"/>
            <w:vAlign w:val="bottom"/>
          </w:tcPr>
          <w:p>
            <w:pPr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华文仿宋" w:hAnsi="华文仿宋" w:eastAsia="华文仿宋"/>
                <w:kern w:val="0"/>
                <w:sz w:val="24"/>
                <w:szCs w:val="24"/>
              </w:rPr>
              <w:t xml:space="preserve"> 企业法人代表签名：（公章）</w:t>
            </w:r>
          </w:p>
          <w:p>
            <w:pPr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kern w:val="0"/>
                <w:sz w:val="24"/>
                <w:szCs w:val="24"/>
              </w:rPr>
              <w:t xml:space="preserve">                                         年   </w:t>
            </w: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华文仿宋" w:hAnsi="华文仿宋" w:eastAsia="华文仿宋"/>
                <w:kern w:val="0"/>
                <w:sz w:val="24"/>
                <w:szCs w:val="24"/>
              </w:rPr>
              <w:t xml:space="preserve">月    </w:t>
            </w: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550" w:lineRule="exact"/>
        <w:rPr>
          <w:rFonts w:ascii="华文仿宋" w:hAnsi="华文仿宋" w:eastAsia="华文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51632"/>
    <w:rsid w:val="25E516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2018-05-07T08:30:00Z</dcterms:created>
  <dc:creator>變乖</dc:creator>
  <cp:lastModifiedBy>變乖</cp:lastModifiedBy>
  <dcterms:modified xsi:type="dcterms:W3CDTF">2018-05-07T08:30:56Z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